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WITTEMAN TERI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Officer,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488,192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590,338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award of restricted stock units, which will vest in full on December 31,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Teri L. Witteman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10/20/2025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4954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2025-10-20T17:36:24Z</dcterms:created>
  <dcterms:modified xsi:type="dcterms:W3CDTF">2025-10-20T17:36:24Z</dcterms:modified>
</cp:coreProperties>
</file>